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5" w:rsidRPr="00BC4155" w:rsidRDefault="00BC4155" w:rsidP="00BC4155">
      <w:pPr>
        <w:jc w:val="center"/>
        <w:rPr>
          <w:sz w:val="24"/>
          <w:szCs w:val="24"/>
          <w:lang w:val="en-US"/>
        </w:rPr>
      </w:pPr>
      <w:r w:rsidRPr="00BC4155">
        <w:rPr>
          <w:b/>
          <w:bCs/>
          <w:sz w:val="40"/>
          <w:szCs w:val="40"/>
          <w:lang w:val="en-US"/>
        </w:rPr>
        <w:t>Lista cu cantita</w:t>
      </w:r>
      <w:proofErr w:type="spellStart"/>
      <w:r>
        <w:rPr>
          <w:b/>
          <w:bCs/>
          <w:sz w:val="40"/>
          <w:szCs w:val="40"/>
          <w:lang w:val="ro-RO"/>
        </w:rPr>
        <w:t>ţile</w:t>
      </w:r>
      <w:proofErr w:type="spellEnd"/>
      <w:r>
        <w:rPr>
          <w:b/>
          <w:bCs/>
          <w:sz w:val="40"/>
          <w:szCs w:val="40"/>
          <w:lang w:val="ro-RO"/>
        </w:rPr>
        <w:t xml:space="preserve"> de lucrări</w:t>
      </w:r>
      <w:r w:rsidRPr="00BC4155">
        <w:rPr>
          <w:b/>
          <w:bCs/>
          <w:sz w:val="40"/>
          <w:szCs w:val="40"/>
          <w:lang w:val="en-US"/>
        </w:rPr>
        <w:t xml:space="preserve"> № </w:t>
      </w:r>
    </w:p>
    <w:p w:rsidR="00BC4155" w:rsidRDefault="00BC4155" w:rsidP="00BC41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Deviz-oferta № </w:t>
      </w:r>
    </w:p>
    <w:p w:rsidR="00BC4155" w:rsidRDefault="00BC4155" w:rsidP="00BC4155">
      <w:pPr>
        <w:rPr>
          <w:b/>
          <w:bCs/>
          <w:sz w:val="28"/>
          <w:szCs w:val="28"/>
          <w:lang w:val="ro-RO"/>
        </w:rPr>
      </w:pPr>
    </w:p>
    <w:p w:rsidR="00BC4155" w:rsidRDefault="00BC4155" w:rsidP="00BC4155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10348" w:type="dxa"/>
        <w:tblInd w:w="-459" w:type="dxa"/>
        <w:tblLayout w:type="fixed"/>
        <w:tblLook w:val="0000"/>
      </w:tblPr>
      <w:tblGrid>
        <w:gridCol w:w="567"/>
        <w:gridCol w:w="1134"/>
        <w:gridCol w:w="3544"/>
        <w:gridCol w:w="1134"/>
        <w:gridCol w:w="1134"/>
        <w:gridCol w:w="1418"/>
        <w:gridCol w:w="1417"/>
      </w:tblGrid>
      <w:tr w:rsidR="00BC4155" w:rsidRPr="00BC4155" w:rsidTr="000246F9">
        <w:trPr>
          <w:cantSplit/>
          <w:trHeight w:val="5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Default="00BC4155" w:rsidP="000246F9">
            <w:pPr>
              <w:ind w:right="-108"/>
              <w:jc w:val="center"/>
            </w:pPr>
            <w:r>
              <w:t>№</w:t>
            </w:r>
          </w:p>
          <w:p w:rsidR="00BC4155" w:rsidRDefault="00BC4155" w:rsidP="000246F9">
            <w:pPr>
              <w:ind w:right="-108"/>
              <w:jc w:val="center"/>
            </w:pPr>
            <w:r>
              <w:t>crt.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-120" w:right="-108"/>
              <w:jc w:val="center"/>
            </w:pPr>
            <w:proofErr w:type="spellStart"/>
            <w:r>
              <w:rPr>
                <w:lang w:val="ro-RO"/>
              </w:rPr>
              <w:t>Simbolnorme</w:t>
            </w:r>
            <w:proofErr w:type="spellEnd"/>
            <w:r>
              <w:rPr>
                <w:lang w:val="ro-RO"/>
              </w:rPr>
              <w:t xml:space="preserve">, cod 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Default="00BC4155" w:rsidP="000246F9">
            <w:pPr>
              <w:jc w:val="center"/>
              <w:rPr>
                <w:lang w:val="ro-RO"/>
              </w:rPr>
            </w:pPr>
          </w:p>
          <w:p w:rsidR="00BC4155" w:rsidRDefault="00BC4155" w:rsidP="000246F9">
            <w:pPr>
              <w:jc w:val="center"/>
            </w:pPr>
            <w:r>
              <w:rPr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-108" w:right="-108"/>
              <w:jc w:val="center"/>
              <w:rPr>
                <w:lang w:val="ro-RO"/>
              </w:rPr>
            </w:pPr>
          </w:p>
          <w:p w:rsidR="00BC4155" w:rsidRDefault="00BC4155" w:rsidP="000246F9">
            <w:pPr>
              <w:ind w:left="-108" w:right="-108"/>
              <w:jc w:val="center"/>
            </w:pPr>
            <w:r>
              <w:rPr>
                <w:lang w:val="ro-RO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-108" w:right="-108"/>
              <w:jc w:val="center"/>
            </w:pPr>
            <w:r>
              <w:rPr>
                <w:lang w:val="ro-RO"/>
              </w:rPr>
              <w:t xml:space="preserve">Cantitate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Pr="00BC4155" w:rsidRDefault="00BC4155" w:rsidP="000246F9">
            <w:pPr>
              <w:ind w:left="-108" w:right="-108"/>
              <w:jc w:val="center"/>
              <w:rPr>
                <w:lang w:val="en-US"/>
              </w:rPr>
            </w:pPr>
            <w:r w:rsidRPr="00BC4155">
              <w:rPr>
                <w:lang w:val="en-US"/>
              </w:rPr>
              <w:t>Preţpeunitate de măsură, lei (inclusivsalariu)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4155" w:rsidRPr="00BC4155" w:rsidRDefault="00BC4155" w:rsidP="000246F9">
            <w:pPr>
              <w:ind w:left="-108" w:right="-108"/>
              <w:jc w:val="center"/>
              <w:rPr>
                <w:lang w:val="en-US"/>
              </w:rPr>
            </w:pPr>
            <w:r w:rsidRPr="00BC4155">
              <w:rPr>
                <w:lang w:val="en-US"/>
              </w:rPr>
              <w:t>Total, lei (col.5 x col.6)</w:t>
            </w:r>
          </w:p>
        </w:tc>
      </w:tr>
      <w:tr w:rsidR="00BC4155" w:rsidRPr="00BC4155" w:rsidTr="000246F9">
        <w:trPr>
          <w:cantSplit/>
          <w:trHeight w:val="50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155" w:rsidRPr="00BC4155" w:rsidRDefault="00BC4155" w:rsidP="000246F9">
            <w:pPr>
              <w:jc w:val="center"/>
              <w:rPr>
                <w:lang w:val="en-US"/>
              </w:rPr>
            </w:pPr>
          </w:p>
        </w:tc>
      </w:tr>
    </w:tbl>
    <w:p w:rsidR="00BC4155" w:rsidRPr="00BC4155" w:rsidRDefault="00BC4155" w:rsidP="00BC4155">
      <w:pPr>
        <w:rPr>
          <w:sz w:val="2"/>
          <w:szCs w:val="2"/>
          <w:lang w:val="en-US"/>
        </w:rPr>
      </w:pPr>
    </w:p>
    <w:tbl>
      <w:tblPr>
        <w:tblW w:w="10350" w:type="dxa"/>
        <w:tblInd w:w="-459" w:type="dxa"/>
        <w:tblLayout w:type="fixed"/>
        <w:tblLook w:val="0000"/>
      </w:tblPr>
      <w:tblGrid>
        <w:gridCol w:w="567"/>
        <w:gridCol w:w="1134"/>
        <w:gridCol w:w="3544"/>
        <w:gridCol w:w="1134"/>
        <w:gridCol w:w="1134"/>
        <w:gridCol w:w="1417"/>
        <w:gridCol w:w="1420"/>
      </w:tblGrid>
      <w:tr w:rsidR="00BC4155" w:rsidTr="000246F9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4155" w:rsidRDefault="00BC4155" w:rsidP="000246F9">
            <w:pPr>
              <w:ind w:right="-10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-120" w:right="-108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176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4155" w:rsidRDefault="00BC4155" w:rsidP="000246F9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BC4155" w:rsidRDefault="00BC4155" w:rsidP="000246F9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BC4155" w:rsidRDefault="00BC4155" w:rsidP="000246F9">
            <w:pPr>
              <w:jc w:val="center"/>
            </w:pPr>
            <w:r>
              <w:t>7</w:t>
            </w:r>
          </w:p>
        </w:tc>
      </w:tr>
      <w:tr w:rsidR="00BC4155" w:rsidTr="000246F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176"/>
              <w:rPr>
                <w:b/>
                <w:bCs/>
              </w:rPr>
            </w:pPr>
            <w:r>
              <w:rPr>
                <w:b/>
                <w:bCs/>
              </w:rPr>
              <w:t>Capitolul 1. Lucrari de constructiecivile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155" w:rsidRDefault="00BC4155" w:rsidP="000246F9"/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RpCO56A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Demontari: timplarie din lemn (usi)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RpCO56A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Demontari: timplarie din lemn( ferestre.)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RpCO56C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Demontari: captuseli din lemn, asbociment, PFL, PAS, etc. la  tavanesuspendate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RpCG29C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Demolareaperetilor de zidarie din caramidaplina,  BCA, blocuriceramicesau din betonusor, caramizi GVP, exclusivschelasicuratireacaramizilor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RpCK41C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Desfacereapardoselilor din covor din PVC , plinta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RpCK41B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Desfacereapardoselilor din parchet de stejarsau fag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RpCM33A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Demontareaplacajelor din faianta, gresie, ceramica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CD50G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lastRenderedPageBreak/>
              <w:t xml:space="preserve">Zidarie din caramida , format 250 x 120 x 65 la peretiinteriori cu </w:t>
            </w:r>
            <w:r w:rsidRPr="00BC4155">
              <w:rPr>
                <w:lang w:val="en-US"/>
              </w:rPr>
              <w:lastRenderedPageBreak/>
              <w:t xml:space="preserve">inaltimeapina la 4 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CN53A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Grunduireasuprafetelorinterioare a peretilorsitavanelor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CF02B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Tencuieliinterioare de 2 cm grosime, driscuite, executate manual, la peretisaustilpi, pesuprafete plane cu mortar de cimentmarca M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CF50B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 xml:space="preserve">Tencuieliinterioare de 5 mm grosime, executate manual, cu amestecuscatpebaza de ipsos, la peretisiperetidespartitori, prepararemanuala a mortarului.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CF17C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Diverse lucrari - strat de impaslitura din fibra de sticlaaplicatpesuprafataelementelor prefabricate din b.c.a. lipit cu aracet, inclusivstratul de amorsaj  la peretisitavan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CF57A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Aplicareamanuala a chituluipebaza de ipsos "Eurofin" grosime 1,0 mm pesuprafeteleperetilorsitavanelor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CG01E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Strat suportpentrupardoseliexecutat din autonivelant de 0.3 cm grosime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CK29F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Tavanesuspendate din panouri prefabricate "Armstrong", inclusivsistemul-grila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CK52B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Plafoanesuspendate din placimodulpecarcasametalica cu utilizareasuspendarii cu bratarasitija (Lambriu)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CI05A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 xml:space="preserve">Placaj din placute din gresieceramica partial vitrificate, glazuratesauneglazurate, mate saulucioase, fixate cu pasta adeziva, inclusivrostuirea cu chit, executatepesuprafete plane la </w:t>
            </w:r>
            <w:r w:rsidRPr="00BC4155">
              <w:rPr>
                <w:lang w:val="en-US"/>
              </w:rPr>
              <w:lastRenderedPageBreak/>
              <w:t>pereti, stilpisigrinzi la interior, aplicate cu adeziv, la care se impuncerintedeosebiteprinproiectul de arhitectura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CG17D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 xml:space="preserve">Pardoseli din placi de gresieceramicainclusivstratulsuport din mortar adeziv, executatepesuprafete: maimari de 16 m2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CG08A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Pardoseli din materialeplasticemontatepesuport existent, curatate, inclusivpervazurile din PVC, in incaperi cu suprafetemaimari de 16 mp, cu covor PVC lipit cu prenadez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CN06A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 xml:space="preserve">Vopsitoriiinterioare cu vopseapebaza de copolimerivinilici in emulsieapoasa,  aplicate in 2 straturipeglet existent, executate manual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CK03A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Usi din lemninterioareintr-un canat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CK21A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Usiconfectionate din profiluri din aluminiu, inclusivarmaturilesiaccesoriilenecesareusilormontate in zidarie de oricenatura, la constructii cu inaltimeapina  la 35 m inclusiv, intr-un canat, cu suprafatatoculuipina la 7 mpinclusiv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CK19A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Ferestre din aluminiu cu unulsaumaimultecanaturi la constructii cu inaltimipina la 35 m inclusivavindsuprafatatoculuipina la 3,00 mpinclusiv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CK19B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lastRenderedPageBreak/>
              <w:t xml:space="preserve">Ferestre din aluminiu cu unulsaumaimultecanaturi la </w:t>
            </w:r>
            <w:r w:rsidRPr="00BC4155">
              <w:rPr>
                <w:lang w:val="en-US"/>
              </w:rPr>
              <w:lastRenderedPageBreak/>
              <w:t>constructii cu inaltimipina la 35 m inclusivavindsuprafatatoculuiintre 3,00  si 6,00 mpinclusiv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CK19C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Ferestre din aluminiu cu unulsaumaimultecanaturi la constructii cu inaltimipina la 35 m inclusivavindsuprafatatoculuipeste 6,00 mpinclusiv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RpCU09C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Transporturi cu mijloacemanualeprinpurtat direct la 60 m distanta cu o incarcaturapina la 50 kg (pentru 1 m transportatpeverticala se considera 10 peorizontala)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TsH92A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Incarcarea in auto: gunoi, frunze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TsI50G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 xml:space="preserve">Transportareaincarcaturilor cu autocamione la distanta 15 km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176"/>
              <w:rPr>
                <w:b/>
                <w:bCs/>
              </w:rPr>
            </w:pPr>
            <w:r>
              <w:rPr>
                <w:b/>
                <w:bCs/>
              </w:rPr>
              <w:t>Capitolul 2. Lucrarileelectrice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155" w:rsidRDefault="00BC4155" w:rsidP="000246F9"/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RpEJ08A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Executareasanturilor cu adincimea de pina la 5 cm in pereti din  zidarie de caramida de 5x50 cmp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RpEF23A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Demontari de corpuri de iluminatorice tip, inclisivtijelesigloburile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RpEG17D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Demontareatablourilorelectrice: metalic din panou, dulap, celula, pupitru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RpEC16B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Demontatprizelorsiintrerupatorilor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08-02-409-1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Teava din vinilplastpecontructiiinstalate, pepereti in adinciturisipepodele , diametru  16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08-02-412-9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Introducereacablu VVG 3*1.5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08-02-412-9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Introducereacablu VVG 3*2.5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RpEF15E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Montareacorpurilor de iluminat fluorescent tip CIT 220 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RpEG05B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Montareatablourilor de distributieelectricapentruapartamente, inclusivracordarea la instalatie bloc electric cu 2 circuitefaracontor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RpEE03A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Montareaprizelor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RpEE01A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Montareainterupatoarelor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176"/>
              <w:rPr>
                <w:b/>
                <w:bCs/>
              </w:rPr>
            </w:pPr>
            <w:r>
              <w:rPr>
                <w:b/>
                <w:bCs/>
              </w:rPr>
              <w:t>Capitolul 3. Lacrarilesanitare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155" w:rsidRDefault="00BC4155" w:rsidP="000246F9"/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RpSA03A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Demontareatevii din otelzincataexistenta in interiorulcladirii, avinddiametru de 1/2"-1"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RpSB01C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Demontareatuburilorsipieselor de legaturafasonate din fonta, pentrucanalizare, cu diametrul de 100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RpSB01A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Demontareatuburilorsipieselor de legaturafasonate din fonta, pentrucanalizare, cu diametrul de 50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RpIB11A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Demontariradiatoare de pozitiepentrudesfiintare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SB08E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Teava din material plastic pentrucanalizare, imbinata cu garnitura de cauciuc, montataaparentsauingropat sub pardoseala, avinddiametrul de 110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SB09E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Piesa de legatura din material plastic pentrucanalizare, imbinata cu garnitura de cauciuc, avinddiametrul de 110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SB08C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Teava din material plastic pentrucanalizare, imbinata cu garnitura de cauciuc, montataaparentsauingropat sub pardoseala, avinddiametrul de 50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SB09C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Piesa de legatura din material plastic pentrucanalizare, imbinata cu garnitura de cauciuc, avinddiametrul de 50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SA15B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Teava din material plastic imbinataprinsuduraprinpolifuziune, in conducte de legatura, la obiectesanitare, la obiecte de locuitsi social-culturale, avinddiametrul de 20-25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SA15A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Teava din material plastic imbinataprinsuduraprinpolifuziune, in conducte de legatura, la obiectesanitare, la obiecte de locuitsisoccial-culturale, avinddiametrul de 16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IB01A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Radiatoare din fonta cu coloaneliberesisectiunecircularasaucoloane unite sisectiuneeliptica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SC04A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 xml:space="preserve">Lavoar din semiportelan, portelansanitar etc. inclusivpentruhandicapati, avindteava de scurgere din material plastic, montatpe console </w:t>
            </w:r>
            <w:r w:rsidRPr="00BC4155">
              <w:rPr>
                <w:lang w:val="en-US"/>
              </w:rPr>
              <w:lastRenderedPageBreak/>
              <w:t>fixate pepereti din zidarie de caramidasaub.c.a.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SC07A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Vas pentru closet, completechipat, din semiportelan, portelansanitar etc. inclusivpentruhandicapati, asezatpepardoseala, cu rezervorul de apamontat la inaltimesausemiinaltime, avindsifonul interior tip 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SC18A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Dus cu tragator automat, cu diametrul de 1/2"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IA12B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Pr="00BC4155" w:rsidRDefault="00BC4155" w:rsidP="000246F9">
            <w:pPr>
              <w:ind w:left="176"/>
              <w:rPr>
                <w:lang w:val="en-US"/>
              </w:rPr>
            </w:pPr>
            <w:r w:rsidRPr="00BC4155">
              <w:rPr>
                <w:lang w:val="en-US"/>
              </w:rPr>
              <w:t>Cazan mural de preparare agent termicpentruincalzire (apacalda 90/70 grade), avindputereacalorica de 25,1 - 40 kw, montat direct peperete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176"/>
              <w:rPr>
                <w:b/>
                <w:bCs/>
              </w:rPr>
            </w:pPr>
            <w:r>
              <w:rPr>
                <w:b/>
                <w:bCs/>
              </w:rPr>
              <w:t>Capitolul 4. Echipament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>
            <w:pPr>
              <w:ind w:left="-108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155" w:rsidRDefault="00BC4155" w:rsidP="000246F9"/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Masina de spalat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Mobila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Scaune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Video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Activitateartistica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  <w:tr w:rsidR="00BC4155" w:rsidTr="000246F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BC4155" w:rsidRDefault="00BC4155" w:rsidP="000246F9">
            <w:pPr>
              <w:ind w:left="-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176"/>
            </w:pPr>
            <w:r>
              <w:t>Printer/Scaner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55" w:rsidRDefault="00BC4155" w:rsidP="000246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4155" w:rsidRDefault="00BC4155" w:rsidP="00BC4155">
      <w:pPr>
        <w:rPr>
          <w:sz w:val="6"/>
          <w:szCs w:val="6"/>
        </w:rPr>
      </w:pPr>
    </w:p>
    <w:p w:rsidR="00BC4155" w:rsidRDefault="00BC4155" w:rsidP="00BC4155">
      <w:pPr>
        <w:rPr>
          <w:sz w:val="24"/>
          <w:szCs w:val="24"/>
        </w:rPr>
      </w:pPr>
    </w:p>
    <w:tbl>
      <w:tblPr>
        <w:tblW w:w="10634" w:type="dxa"/>
        <w:tblInd w:w="-459" w:type="dxa"/>
        <w:tblLayout w:type="fixed"/>
        <w:tblLook w:val="0000"/>
      </w:tblPr>
      <w:tblGrid>
        <w:gridCol w:w="709"/>
        <w:gridCol w:w="4111"/>
        <w:gridCol w:w="1843"/>
        <w:gridCol w:w="1134"/>
        <w:gridCol w:w="1417"/>
        <w:gridCol w:w="1420"/>
      </w:tblGrid>
      <w:tr w:rsidR="00BC4155" w:rsidTr="000246F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 xml:space="preserve">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Asigurareasocialasimedicala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27,00 %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Cheltuieli de transport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5,00 %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100,00 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Cheltuieli de regie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7,00 %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100,00 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Beneficiu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3,00 %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r>
              <w:t>100,00 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/>
        </w:tc>
      </w:tr>
      <w:tr w:rsidR="00BC4155" w:rsidTr="000246F9"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55" w:rsidRDefault="00BC4155" w:rsidP="000246F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deviz: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55" w:rsidRDefault="00BC4155" w:rsidP="000246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55" w:rsidRDefault="00BC4155" w:rsidP="000246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55" w:rsidRDefault="00BC4155" w:rsidP="000246F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155" w:rsidRDefault="00BC4155" w:rsidP="000246F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C4155" w:rsidRDefault="00BC4155" w:rsidP="00BC4155">
      <w:pPr>
        <w:rPr>
          <w:sz w:val="24"/>
          <w:szCs w:val="24"/>
        </w:rPr>
      </w:pPr>
    </w:p>
    <w:p w:rsidR="00BC4155" w:rsidRDefault="00BC4155" w:rsidP="00BC4155">
      <w:pPr>
        <w:rPr>
          <w:sz w:val="24"/>
          <w:szCs w:val="24"/>
        </w:rPr>
      </w:pPr>
    </w:p>
    <w:p w:rsidR="00BC4155" w:rsidRDefault="00BC4155" w:rsidP="00BC4155">
      <w:pPr>
        <w:rPr>
          <w:sz w:val="24"/>
          <w:szCs w:val="24"/>
        </w:rPr>
      </w:pPr>
    </w:p>
    <w:p w:rsidR="00BC4155" w:rsidRDefault="00BC4155" w:rsidP="00BC4155">
      <w:pPr>
        <w:rPr>
          <w:sz w:val="24"/>
          <w:szCs w:val="24"/>
        </w:rPr>
      </w:pPr>
    </w:p>
    <w:p w:rsidR="00BC4155" w:rsidRDefault="00BC4155" w:rsidP="00BC4155">
      <w:pPr>
        <w:rPr>
          <w:sz w:val="24"/>
          <w:szCs w:val="24"/>
        </w:rPr>
      </w:pPr>
    </w:p>
    <w:p w:rsidR="00BC4155" w:rsidRDefault="00BC4155" w:rsidP="00BC41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155" w:rsidRDefault="00BC4155" w:rsidP="00BC4155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L.S.                                                                                                 L.S.        </w:t>
      </w:r>
    </w:p>
    <w:p w:rsidR="00BC4155" w:rsidRDefault="00BC4155" w:rsidP="00BC4155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678"/>
        <w:gridCol w:w="5103"/>
      </w:tblGrid>
      <w:tr w:rsidR="00BC4155" w:rsidTr="000246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155" w:rsidRDefault="00BC4155" w:rsidP="000246F9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Ofertant</w:t>
            </w:r>
          </w:p>
        </w:tc>
      </w:tr>
      <w:tr w:rsidR="00BC4155" w:rsidTr="000246F9"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155" w:rsidRDefault="00BC4155" w:rsidP="000246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155" w:rsidRDefault="00BC4155" w:rsidP="000246F9">
            <w:pPr>
              <w:ind w:right="176"/>
              <w:jc w:val="right"/>
              <w:rPr>
                <w:sz w:val="24"/>
                <w:szCs w:val="24"/>
              </w:rPr>
            </w:pPr>
          </w:p>
        </w:tc>
      </w:tr>
      <w:tr w:rsidR="00BC4155" w:rsidRPr="00BC4155" w:rsidTr="000246F9">
        <w:trPr>
          <w:trHeight w:val="3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155" w:rsidRPr="00BC4155" w:rsidRDefault="00BC4155" w:rsidP="000246F9">
            <w:pPr>
              <w:jc w:val="center"/>
              <w:rPr>
                <w:sz w:val="16"/>
                <w:szCs w:val="16"/>
                <w:lang w:val="en-US"/>
              </w:rPr>
            </w:pPr>
            <w:r w:rsidRPr="00BC4155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 w:rsidRPr="00BC415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 w:rsidRPr="00BC4155">
              <w:rPr>
                <w:sz w:val="16"/>
                <w:szCs w:val="16"/>
                <w:lang w:val="en-US"/>
              </w:rPr>
              <w:t>)                                                          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 w:rsidRPr="00BC415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 w:rsidRPr="00BC4155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BC4155" w:rsidRDefault="00BC4155" w:rsidP="00BC4155">
      <w:pPr>
        <w:rPr>
          <w:sz w:val="28"/>
          <w:szCs w:val="28"/>
        </w:rPr>
      </w:pPr>
      <w:r>
        <w:rPr>
          <w:sz w:val="28"/>
          <w:szCs w:val="28"/>
        </w:rPr>
        <w:t xml:space="preserve">APROBAT:    </w:t>
      </w:r>
    </w:p>
    <w:p w:rsidR="00BC4155" w:rsidRDefault="00BC4155" w:rsidP="00BC4155">
      <w:pPr>
        <w:rPr>
          <w:sz w:val="28"/>
          <w:szCs w:val="28"/>
        </w:rPr>
      </w:pPr>
      <w:r>
        <w:rPr>
          <w:sz w:val="28"/>
          <w:szCs w:val="28"/>
        </w:rPr>
        <w:t>L.S.</w:t>
      </w:r>
    </w:p>
    <w:tbl>
      <w:tblPr>
        <w:tblW w:w="0" w:type="auto"/>
        <w:tblInd w:w="2093" w:type="dxa"/>
        <w:tblLayout w:type="fixed"/>
        <w:tblLook w:val="0000"/>
      </w:tblPr>
      <w:tblGrid>
        <w:gridCol w:w="6237"/>
      </w:tblGrid>
      <w:tr w:rsidR="00BC4155" w:rsidTr="000246F9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155" w:rsidRDefault="00BC4155" w:rsidP="000246F9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Investitor</w:t>
            </w:r>
          </w:p>
        </w:tc>
      </w:tr>
      <w:tr w:rsidR="00BC4155" w:rsidTr="000246F9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155" w:rsidRDefault="00BC4155" w:rsidP="000246F9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</w:tbl>
    <w:p w:rsidR="00BC4155" w:rsidRDefault="00BC4155" w:rsidP="00BC4155">
      <w:pPr>
        <w:tabs>
          <w:tab w:val="left" w:pos="4786"/>
          <w:tab w:val="left" w:pos="10031"/>
        </w:tabs>
        <w:rPr>
          <w:sz w:val="4"/>
          <w:szCs w:val="4"/>
        </w:rPr>
      </w:pPr>
    </w:p>
    <w:p w:rsidR="00BC4155" w:rsidRDefault="00BC4155" w:rsidP="00BC4155">
      <w:pPr>
        <w:ind w:left="-567" w:right="567"/>
        <w:rPr>
          <w:rFonts w:ascii="Times New Roman" w:hAnsi="Times New Roman"/>
          <w:b/>
          <w:bCs/>
          <w:sz w:val="24"/>
          <w:szCs w:val="24"/>
        </w:rPr>
      </w:pPr>
    </w:p>
    <w:p w:rsidR="00E855DA" w:rsidRDefault="00E855DA"/>
    <w:sectPr w:rsidR="00E855DA" w:rsidSect="00FF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155"/>
    <w:rsid w:val="00BC4155"/>
    <w:rsid w:val="00E8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2016-03-24T09:52:00Z</dcterms:created>
  <dcterms:modified xsi:type="dcterms:W3CDTF">2016-03-24T09:52:00Z</dcterms:modified>
</cp:coreProperties>
</file>